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2E09" w14:textId="77777777" w:rsidR="00CF44B1" w:rsidRDefault="00484844">
      <w:r>
        <w:rPr>
          <w:noProof/>
        </w:rPr>
        <mc:AlternateContent>
          <mc:Choice Requires="wps">
            <w:drawing>
              <wp:anchor distT="0" distB="0" distL="114300" distR="114300" simplePos="0" relativeHeight="251659264" behindDoc="0" locked="0" layoutInCell="1" allowOverlap="1" wp14:anchorId="1B3586D6" wp14:editId="6F829203">
                <wp:simplePos x="0" y="0"/>
                <wp:positionH relativeFrom="column">
                  <wp:posOffset>1341120</wp:posOffset>
                </wp:positionH>
                <wp:positionV relativeFrom="paragraph">
                  <wp:posOffset>-9525</wp:posOffset>
                </wp:positionV>
                <wp:extent cx="3857625" cy="1466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466850"/>
                        </a:xfrm>
                        <a:prstGeom prst="rect">
                          <a:avLst/>
                        </a:prstGeom>
                        <a:solidFill>
                          <a:srgbClr val="FFFFFF"/>
                        </a:solidFill>
                        <a:ln w="9525">
                          <a:noFill/>
                          <a:miter lim="800000"/>
                          <a:headEnd/>
                          <a:tailEnd/>
                        </a:ln>
                      </wps:spPr>
                      <wps:txbx>
                        <w:txbxContent>
                          <w:p w14:paraId="7C17CEA0" w14:textId="77777777" w:rsidR="004315CF" w:rsidRDefault="009144D7" w:rsidP="00D32161">
                            <w:pPr>
                              <w:spacing w:after="120" w:line="240" w:lineRule="auto"/>
                              <w:jc w:val="center"/>
                              <w:rPr>
                                <w:rFonts w:ascii="Arial" w:hAnsi="Arial" w:cs="Arial"/>
                                <w:sz w:val="20"/>
                                <w:szCs w:val="20"/>
                              </w:rPr>
                            </w:pPr>
                            <w:r>
                              <w:rPr>
                                <w:rFonts w:ascii="Old English Text MT" w:hAnsi="Old English Text MT"/>
                                <w:sz w:val="52"/>
                                <w:szCs w:val="52"/>
                              </w:rPr>
                              <w:t>Upper Leacock Township Municipal</w:t>
                            </w:r>
                            <w:r w:rsidR="00D32161">
                              <w:rPr>
                                <w:rFonts w:ascii="Old English Text MT" w:hAnsi="Old English Text MT"/>
                                <w:sz w:val="52"/>
                                <w:szCs w:val="52"/>
                              </w:rPr>
                              <w:t xml:space="preserve"> Authority</w:t>
                            </w:r>
                          </w:p>
                          <w:p w14:paraId="385EBD99" w14:textId="77777777" w:rsidR="00CF44B1" w:rsidRPr="00CF44B1" w:rsidRDefault="00B6220C" w:rsidP="004315CF">
                            <w:pPr>
                              <w:spacing w:after="0"/>
                              <w:jc w:val="center"/>
                              <w:rPr>
                                <w:rFonts w:ascii="Arial" w:hAnsi="Arial" w:cs="Arial"/>
                                <w:sz w:val="20"/>
                                <w:szCs w:val="20"/>
                              </w:rPr>
                            </w:pPr>
                            <w:r>
                              <w:rPr>
                                <w:rFonts w:ascii="Arial" w:hAnsi="Arial" w:cs="Arial"/>
                                <w:sz w:val="20"/>
                                <w:szCs w:val="20"/>
                              </w:rPr>
                              <w:t>161 Newport Road</w:t>
                            </w:r>
                            <w:r w:rsidR="00CF44B1" w:rsidRPr="00CF44B1">
                              <w:rPr>
                                <w:rFonts w:ascii="Arial" w:hAnsi="Arial" w:cs="Arial"/>
                                <w:sz w:val="20"/>
                                <w:szCs w:val="20"/>
                              </w:rPr>
                              <w:t>, Leola, PA 17540</w:t>
                            </w:r>
                          </w:p>
                          <w:p w14:paraId="259C5899" w14:textId="77777777" w:rsidR="00CF44B1" w:rsidRDefault="00CF44B1" w:rsidP="004315CF">
                            <w:pPr>
                              <w:spacing w:after="0"/>
                              <w:jc w:val="center"/>
                              <w:rPr>
                                <w:rFonts w:ascii="Arial" w:hAnsi="Arial" w:cs="Arial"/>
                                <w:sz w:val="20"/>
                                <w:szCs w:val="20"/>
                              </w:rPr>
                            </w:pPr>
                            <w:r w:rsidRPr="00CF44B1">
                              <w:rPr>
                                <w:rFonts w:ascii="Arial" w:hAnsi="Arial" w:cs="Arial"/>
                                <w:sz w:val="20"/>
                                <w:szCs w:val="20"/>
                              </w:rPr>
                              <w:t>(717) 656-</w:t>
                            </w:r>
                            <w:r w:rsidR="009144D7">
                              <w:rPr>
                                <w:rFonts w:ascii="Arial" w:hAnsi="Arial" w:cs="Arial"/>
                                <w:sz w:val="20"/>
                                <w:szCs w:val="20"/>
                              </w:rPr>
                              <w:t>9755</w:t>
                            </w:r>
                            <w:r w:rsidRPr="00CF44B1">
                              <w:rPr>
                                <w:rFonts w:ascii="Arial" w:hAnsi="Arial" w:cs="Arial"/>
                                <w:sz w:val="20"/>
                                <w:szCs w:val="20"/>
                              </w:rPr>
                              <w:t xml:space="preserve"> </w:t>
                            </w:r>
                            <w:r w:rsidR="009144D7">
                              <w:rPr>
                                <w:rFonts w:ascii="Arial" w:hAnsi="Arial" w:cs="Arial"/>
                                <w:sz w:val="20"/>
                                <w:szCs w:val="20"/>
                              </w:rPr>
                              <w:t xml:space="preserve">• </w:t>
                            </w:r>
                            <w:r w:rsidRPr="00CF44B1">
                              <w:rPr>
                                <w:rFonts w:ascii="Arial" w:hAnsi="Arial" w:cs="Arial"/>
                                <w:sz w:val="20"/>
                                <w:szCs w:val="20"/>
                              </w:rPr>
                              <w:t>FAX: (717)</w:t>
                            </w:r>
                            <w:r w:rsidR="00A02DEB">
                              <w:rPr>
                                <w:rFonts w:ascii="Arial" w:hAnsi="Arial" w:cs="Arial"/>
                                <w:sz w:val="20"/>
                                <w:szCs w:val="20"/>
                              </w:rPr>
                              <w:t xml:space="preserve"> </w:t>
                            </w:r>
                            <w:r w:rsidRPr="00CF44B1">
                              <w:rPr>
                                <w:rFonts w:ascii="Arial" w:hAnsi="Arial" w:cs="Arial"/>
                                <w:sz w:val="20"/>
                                <w:szCs w:val="20"/>
                              </w:rPr>
                              <w:t>656-9609</w:t>
                            </w:r>
                          </w:p>
                          <w:p w14:paraId="79FF9A07" w14:textId="77777777" w:rsidR="00CF44B1" w:rsidRPr="00CF44B1" w:rsidRDefault="00CF44B1" w:rsidP="004315CF">
                            <w:pPr>
                              <w:spacing w:after="0"/>
                              <w:jc w:val="center"/>
                              <w:rPr>
                                <w:rFonts w:ascii="Arial" w:hAnsi="Arial" w:cs="Arial"/>
                                <w:b/>
                                <w:sz w:val="20"/>
                                <w:szCs w:val="20"/>
                              </w:rPr>
                            </w:pPr>
                            <w:r>
                              <w:rPr>
                                <w:rFonts w:ascii="Arial" w:hAnsi="Arial" w:cs="Arial"/>
                                <w:sz w:val="20"/>
                                <w:szCs w:val="20"/>
                              </w:rPr>
                              <w:t>www.ultwp.com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586D6" id="_x0000_t202" coordsize="21600,21600" o:spt="202" path="m,l,21600r21600,l21600,xe">
                <v:stroke joinstyle="miter"/>
                <v:path gradientshapeok="t" o:connecttype="rect"/>
              </v:shapetype>
              <v:shape id="Text Box 2" o:spid="_x0000_s1026" type="#_x0000_t202" style="position:absolute;margin-left:105.6pt;margin-top:-.75pt;width:303.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" stroked="f">
                <v:textbox>
                  <w:txbxContent>
                    <w:p w14:paraId="7C17CEA0" w14:textId="77777777" w:rsidR="004315CF" w:rsidRDefault="009144D7" w:rsidP="00D32161">
                      <w:pPr>
                        <w:spacing w:after="120" w:line="240" w:lineRule="auto"/>
                        <w:jc w:val="center"/>
                        <w:rPr>
                          <w:rFonts w:ascii="Arial" w:hAnsi="Arial" w:cs="Arial"/>
                          <w:sz w:val="20"/>
                          <w:szCs w:val="20"/>
                        </w:rPr>
                      </w:pPr>
                      <w:r>
                        <w:rPr>
                          <w:rFonts w:ascii="Old English Text MT" w:hAnsi="Old English Text MT"/>
                          <w:sz w:val="52"/>
                          <w:szCs w:val="52"/>
                        </w:rPr>
                        <w:t>Upper Leacock Township Municipal</w:t>
                      </w:r>
                      <w:r w:rsidR="00D32161">
                        <w:rPr>
                          <w:rFonts w:ascii="Old English Text MT" w:hAnsi="Old English Text MT"/>
                          <w:sz w:val="52"/>
                          <w:szCs w:val="52"/>
                        </w:rPr>
                        <w:t xml:space="preserve"> Authority</w:t>
                      </w:r>
                    </w:p>
                    <w:p w14:paraId="385EBD99" w14:textId="77777777" w:rsidR="00CF44B1" w:rsidRPr="00CF44B1" w:rsidRDefault="00B6220C" w:rsidP="004315CF">
                      <w:pPr>
                        <w:spacing w:after="0"/>
                        <w:jc w:val="center"/>
                        <w:rPr>
                          <w:rFonts w:ascii="Arial" w:hAnsi="Arial" w:cs="Arial"/>
                          <w:sz w:val="20"/>
                          <w:szCs w:val="20"/>
                        </w:rPr>
                      </w:pPr>
                      <w:r>
                        <w:rPr>
                          <w:rFonts w:ascii="Arial" w:hAnsi="Arial" w:cs="Arial"/>
                          <w:sz w:val="20"/>
                          <w:szCs w:val="20"/>
                        </w:rPr>
                        <w:t>161 Newport Road</w:t>
                      </w:r>
                      <w:r w:rsidR="00CF44B1" w:rsidRPr="00CF44B1">
                        <w:rPr>
                          <w:rFonts w:ascii="Arial" w:hAnsi="Arial" w:cs="Arial"/>
                          <w:sz w:val="20"/>
                          <w:szCs w:val="20"/>
                        </w:rPr>
                        <w:t>, Leola, PA 17540</w:t>
                      </w:r>
                    </w:p>
                    <w:p w14:paraId="259C5899" w14:textId="77777777" w:rsidR="00CF44B1" w:rsidRDefault="00CF44B1" w:rsidP="004315CF">
                      <w:pPr>
                        <w:spacing w:after="0"/>
                        <w:jc w:val="center"/>
                        <w:rPr>
                          <w:rFonts w:ascii="Arial" w:hAnsi="Arial" w:cs="Arial"/>
                          <w:sz w:val="20"/>
                          <w:szCs w:val="20"/>
                        </w:rPr>
                      </w:pPr>
                      <w:r w:rsidRPr="00CF44B1">
                        <w:rPr>
                          <w:rFonts w:ascii="Arial" w:hAnsi="Arial" w:cs="Arial"/>
                          <w:sz w:val="20"/>
                          <w:szCs w:val="20"/>
                        </w:rPr>
                        <w:t>(717) 656-</w:t>
                      </w:r>
                      <w:r w:rsidR="009144D7">
                        <w:rPr>
                          <w:rFonts w:ascii="Arial" w:hAnsi="Arial" w:cs="Arial"/>
                          <w:sz w:val="20"/>
                          <w:szCs w:val="20"/>
                        </w:rPr>
                        <w:t>9755</w:t>
                      </w:r>
                      <w:r w:rsidRPr="00CF44B1">
                        <w:rPr>
                          <w:rFonts w:ascii="Arial" w:hAnsi="Arial" w:cs="Arial"/>
                          <w:sz w:val="20"/>
                          <w:szCs w:val="20"/>
                        </w:rPr>
                        <w:t xml:space="preserve"> </w:t>
                      </w:r>
                      <w:r w:rsidR="009144D7">
                        <w:rPr>
                          <w:rFonts w:ascii="Arial" w:hAnsi="Arial" w:cs="Arial"/>
                          <w:sz w:val="20"/>
                          <w:szCs w:val="20"/>
                        </w:rPr>
                        <w:t xml:space="preserve">• </w:t>
                      </w:r>
                      <w:r w:rsidRPr="00CF44B1">
                        <w:rPr>
                          <w:rFonts w:ascii="Arial" w:hAnsi="Arial" w:cs="Arial"/>
                          <w:sz w:val="20"/>
                          <w:szCs w:val="20"/>
                        </w:rPr>
                        <w:t>FAX: (717)</w:t>
                      </w:r>
                      <w:r w:rsidR="00A02DEB">
                        <w:rPr>
                          <w:rFonts w:ascii="Arial" w:hAnsi="Arial" w:cs="Arial"/>
                          <w:sz w:val="20"/>
                          <w:szCs w:val="20"/>
                        </w:rPr>
                        <w:t xml:space="preserve"> </w:t>
                      </w:r>
                      <w:r w:rsidRPr="00CF44B1">
                        <w:rPr>
                          <w:rFonts w:ascii="Arial" w:hAnsi="Arial" w:cs="Arial"/>
                          <w:sz w:val="20"/>
                          <w:szCs w:val="20"/>
                        </w:rPr>
                        <w:t>656-9609</w:t>
                      </w:r>
                    </w:p>
                    <w:p w14:paraId="79FF9A07" w14:textId="77777777" w:rsidR="00CF44B1" w:rsidRPr="00CF44B1" w:rsidRDefault="00CF44B1" w:rsidP="004315CF">
                      <w:pPr>
                        <w:spacing w:after="0"/>
                        <w:jc w:val="center"/>
                        <w:rPr>
                          <w:rFonts w:ascii="Arial" w:hAnsi="Arial" w:cs="Arial"/>
                          <w:b/>
                          <w:sz w:val="20"/>
                          <w:szCs w:val="20"/>
                        </w:rPr>
                      </w:pPr>
                      <w:r>
                        <w:rPr>
                          <w:rFonts w:ascii="Arial" w:hAnsi="Arial" w:cs="Arial"/>
                          <w:sz w:val="20"/>
                          <w:szCs w:val="20"/>
                        </w:rPr>
                        <w:t>www.ultwp.com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F2867DC" wp14:editId="4C255CFB">
                <wp:simplePos x="0" y="0"/>
                <wp:positionH relativeFrom="column">
                  <wp:posOffset>5513070</wp:posOffset>
                </wp:positionH>
                <wp:positionV relativeFrom="paragraph">
                  <wp:posOffset>-21590</wp:posOffset>
                </wp:positionV>
                <wp:extent cx="12001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3985"/>
                        </a:xfrm>
                        <a:prstGeom prst="rect">
                          <a:avLst/>
                        </a:prstGeom>
                        <a:solidFill>
                          <a:srgbClr val="FFFFFF"/>
                        </a:solidFill>
                        <a:ln w="9525">
                          <a:noFill/>
                          <a:miter lim="800000"/>
                          <a:headEnd/>
                          <a:tailEnd/>
                        </a:ln>
                      </wps:spPr>
                      <wps:txbx>
                        <w:txbxContent>
                          <w:p w14:paraId="6A482D4D" w14:textId="77777777" w:rsidR="00CF44B1" w:rsidRPr="00CF44B1" w:rsidRDefault="00CF44B1" w:rsidP="00CF44B1">
                            <w:pPr>
                              <w:spacing w:after="0"/>
                              <w:jc w:val="right"/>
                              <w:rPr>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2867DC" id="_x0000_s1027" type="#_x0000_t202" style="position:absolute;margin-left:434.1pt;margin-top:-1.7pt;width: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" stroked="f">
                <v:textbox style="mso-fit-shape-to-text:t">
                  <w:txbxContent>
                    <w:p w14:paraId="6A482D4D" w14:textId="77777777" w:rsidR="00CF44B1" w:rsidRPr="00CF44B1" w:rsidRDefault="00CF44B1" w:rsidP="00CF44B1">
                      <w:pPr>
                        <w:spacing w:after="0"/>
                        <w:jc w:val="right"/>
                        <w:rPr>
                          <w:sz w:val="14"/>
                          <w:szCs w:val="14"/>
                        </w:rPr>
                      </w:pPr>
                    </w:p>
                  </w:txbxContent>
                </v:textbox>
              </v:shape>
            </w:pict>
          </mc:Fallback>
        </mc:AlternateContent>
      </w:r>
      <w:r w:rsidR="00CF44B1">
        <w:tab/>
      </w:r>
      <w:r w:rsidR="00CF44B1">
        <w:tab/>
      </w:r>
      <w:r w:rsidR="00CF44B1">
        <w:tab/>
      </w:r>
      <w:r w:rsidR="00CF44B1">
        <w:tab/>
      </w:r>
      <w:r w:rsidR="00CF44B1">
        <w:tab/>
      </w:r>
      <w:r w:rsidR="00CF44B1">
        <w:tab/>
      </w:r>
      <w:r w:rsidR="00CF44B1">
        <w:tab/>
      </w:r>
      <w:r w:rsidR="00CF44B1">
        <w:tab/>
      </w:r>
      <w:r w:rsidR="00CF44B1">
        <w:tab/>
      </w:r>
      <w:r w:rsidR="00CF44B1">
        <w:tab/>
      </w:r>
    </w:p>
    <w:p w14:paraId="5ACFD8C6" w14:textId="77777777" w:rsidR="00CF44B1" w:rsidRPr="00CF44B1" w:rsidRDefault="00CF44B1" w:rsidP="00CF44B1"/>
    <w:p w14:paraId="72BC0509" w14:textId="77777777" w:rsidR="00CF44B1" w:rsidRPr="00CF44B1" w:rsidRDefault="00CF44B1" w:rsidP="00CF44B1"/>
    <w:p w14:paraId="2D725D05" w14:textId="51AD9580" w:rsidR="00891B38" w:rsidRDefault="00475480" w:rsidP="00CF44B1">
      <w:pPr>
        <w:rPr>
          <w:rFonts w:ascii="Arial" w:hAnsi="Arial" w:cs="Arial"/>
          <w:sz w:val="24"/>
          <w:szCs w:val="24"/>
        </w:rPr>
      </w:pPr>
      <w:r>
        <w:rPr>
          <w:rFonts w:ascii="Arial" w:hAnsi="Arial" w:cs="Arial"/>
          <w:sz w:val="24"/>
          <w:szCs w:val="24"/>
        </w:rPr>
        <w:t>March 4, 2022</w:t>
      </w:r>
    </w:p>
    <w:p w14:paraId="2A37C047" w14:textId="77777777" w:rsidR="00475480" w:rsidRDefault="00475480" w:rsidP="007D15CE">
      <w:pPr>
        <w:spacing w:after="0"/>
        <w:rPr>
          <w:rFonts w:ascii="Arial" w:hAnsi="Arial" w:cs="Arial"/>
          <w:sz w:val="24"/>
          <w:szCs w:val="24"/>
        </w:rPr>
      </w:pPr>
    </w:p>
    <w:p w14:paraId="1A2630E8" w14:textId="77777777" w:rsidR="007D15CE" w:rsidRDefault="007D15CE" w:rsidP="007D15CE">
      <w:pPr>
        <w:ind w:left="1440" w:firstLine="720"/>
        <w:rPr>
          <w:rFonts w:ascii="Arial" w:hAnsi="Arial" w:cs="Arial"/>
          <w:sz w:val="24"/>
          <w:szCs w:val="24"/>
        </w:rPr>
      </w:pPr>
    </w:p>
    <w:p w14:paraId="6A3A43B0" w14:textId="50103DF8" w:rsidR="007D15CE" w:rsidRPr="007D15CE" w:rsidRDefault="007D15CE" w:rsidP="007D15CE">
      <w:pPr>
        <w:ind w:left="1440" w:firstLine="720"/>
        <w:rPr>
          <w:rFonts w:ascii="Arial" w:hAnsi="Arial" w:cs="Arial"/>
          <w:sz w:val="24"/>
          <w:szCs w:val="24"/>
        </w:rPr>
      </w:pPr>
      <w:r w:rsidRPr="007D15CE">
        <w:rPr>
          <w:rFonts w:ascii="Arial" w:hAnsi="Arial" w:cs="Arial"/>
          <w:sz w:val="24"/>
          <w:szCs w:val="24"/>
        </w:rPr>
        <w:t xml:space="preserve">Re: Upper Leacock Township Municipal Authority (ULTMA) Stormwater Fee </w:t>
      </w:r>
    </w:p>
    <w:p w14:paraId="3289AE6F" w14:textId="77777777" w:rsidR="001066C7" w:rsidRDefault="001066C7" w:rsidP="007D15CE">
      <w:pPr>
        <w:spacing w:after="0"/>
        <w:rPr>
          <w:rFonts w:ascii="Arial" w:hAnsi="Arial" w:cs="Arial"/>
          <w:b/>
          <w:bCs/>
          <w:sz w:val="24"/>
          <w:szCs w:val="24"/>
        </w:rPr>
      </w:pPr>
    </w:p>
    <w:p w14:paraId="34D37FEC" w14:textId="382D079C" w:rsidR="007D15CE" w:rsidRDefault="007D15CE" w:rsidP="007D15CE">
      <w:pPr>
        <w:spacing w:after="0"/>
        <w:rPr>
          <w:rFonts w:ascii="Arial" w:hAnsi="Arial" w:cs="Arial"/>
          <w:b/>
          <w:bCs/>
          <w:sz w:val="24"/>
          <w:szCs w:val="24"/>
        </w:rPr>
      </w:pPr>
      <w:r w:rsidRPr="007D15CE">
        <w:rPr>
          <w:rFonts w:ascii="Arial" w:hAnsi="Arial" w:cs="Arial"/>
          <w:b/>
          <w:bCs/>
          <w:sz w:val="24"/>
          <w:szCs w:val="24"/>
        </w:rPr>
        <w:t>EPA’s MS4 STORMWATER PROGRAM</w:t>
      </w:r>
    </w:p>
    <w:p w14:paraId="30DF412D" w14:textId="77777777" w:rsidR="007D15CE" w:rsidRPr="007D15CE" w:rsidRDefault="007D15CE" w:rsidP="005661E6">
      <w:pPr>
        <w:spacing w:after="0"/>
        <w:jc w:val="both"/>
        <w:rPr>
          <w:rFonts w:ascii="Arial" w:hAnsi="Arial" w:cs="Arial"/>
          <w:sz w:val="24"/>
          <w:szCs w:val="24"/>
        </w:rPr>
      </w:pPr>
      <w:r w:rsidRPr="007D15CE">
        <w:rPr>
          <w:rFonts w:ascii="Arial" w:hAnsi="Arial" w:cs="Arial"/>
          <w:sz w:val="24"/>
          <w:szCs w:val="24"/>
        </w:rPr>
        <w:t xml:space="preserve">Under the Federal Clean Water Act, the US Environmental Protection Agency (EPA) created the MS4 Stormwater Program. MS4 stands for Municipal Separate Storm Sewer System, and refers to stormwater collection systems (e.g., storm drains, pipes, ditches) owned by municipalities. The EPA and the Pennsylvania Department of Environmental Protection (PADEP), the agency which administers the MS4 Program for EPA, requires municipalities, like Upper Leacock Township, to take the lead in this Program. The attached brochure provides more information about the MS4 Program, in general, and Upper Leacock Township’s Program, in particular. </w:t>
      </w:r>
    </w:p>
    <w:p w14:paraId="7FD416E9" w14:textId="77777777" w:rsidR="007D15CE" w:rsidRPr="007D15CE" w:rsidRDefault="007D15CE" w:rsidP="007D15CE">
      <w:pPr>
        <w:rPr>
          <w:rFonts w:ascii="Arial" w:hAnsi="Arial" w:cs="Arial"/>
          <w:sz w:val="24"/>
          <w:szCs w:val="24"/>
        </w:rPr>
      </w:pPr>
    </w:p>
    <w:p w14:paraId="067FF85C" w14:textId="5B6EF6C4" w:rsidR="007D15CE" w:rsidRDefault="007D15CE" w:rsidP="007D15CE">
      <w:pPr>
        <w:spacing w:after="0"/>
        <w:rPr>
          <w:rFonts w:ascii="Arial" w:hAnsi="Arial" w:cs="Arial"/>
          <w:b/>
          <w:bCs/>
          <w:sz w:val="24"/>
          <w:szCs w:val="24"/>
        </w:rPr>
      </w:pPr>
      <w:r w:rsidRPr="007D15CE">
        <w:rPr>
          <w:rFonts w:ascii="Arial" w:hAnsi="Arial" w:cs="Arial"/>
          <w:b/>
          <w:bCs/>
          <w:sz w:val="24"/>
          <w:szCs w:val="24"/>
        </w:rPr>
        <w:t>STORMWATER FEE</w:t>
      </w:r>
    </w:p>
    <w:p w14:paraId="7667A3E1" w14:textId="6DE63351" w:rsidR="007D15CE" w:rsidRPr="007D15CE" w:rsidRDefault="007D15CE" w:rsidP="005661E6">
      <w:pPr>
        <w:spacing w:after="0"/>
        <w:jc w:val="both"/>
        <w:rPr>
          <w:rFonts w:ascii="Arial" w:hAnsi="Arial" w:cs="Arial"/>
          <w:sz w:val="24"/>
          <w:szCs w:val="24"/>
        </w:rPr>
      </w:pPr>
      <w:r w:rsidRPr="007D15CE">
        <w:rPr>
          <w:rFonts w:ascii="Arial" w:hAnsi="Arial" w:cs="Arial"/>
          <w:sz w:val="24"/>
          <w:szCs w:val="24"/>
        </w:rPr>
        <w:t xml:space="preserve">Since the MS4 Program is not funded at either the Federal or State level, municipalities and their property owners are responsible to fund the program. To do this, the Upper Leacock Township Municipal Authority (ULTMA) will be implementing a stormwater fee for all properties in 2023. ULTMA will calculate the fee for all non-single-family residential properties based on the existing impervious area (buildings, driveways, parking areas, etc.) on your property. The total impervious area will be divided by 4,800 </w:t>
      </w:r>
      <w:r w:rsidR="00A12975">
        <w:rPr>
          <w:rFonts w:ascii="Arial" w:hAnsi="Arial" w:cs="Arial"/>
          <w:sz w:val="24"/>
          <w:szCs w:val="24"/>
        </w:rPr>
        <w:t>square feet</w:t>
      </w:r>
      <w:r w:rsidRPr="007D15CE">
        <w:rPr>
          <w:rFonts w:ascii="Arial" w:hAnsi="Arial" w:cs="Arial"/>
          <w:sz w:val="24"/>
          <w:szCs w:val="24"/>
        </w:rPr>
        <w:t xml:space="preserve"> to determine the number of associated Equivalent Residential Units (ERUs) on your property. One (1) ERU equals 4,800 square feet. The initial stormwater fee will be $6.00/ ERU / Month. ULTMA has calculated your property</w:t>
      </w:r>
      <w:r w:rsidR="00165029">
        <w:rPr>
          <w:rFonts w:ascii="Arial" w:hAnsi="Arial" w:cs="Arial"/>
          <w:sz w:val="24"/>
          <w:szCs w:val="24"/>
        </w:rPr>
        <w:t xml:space="preserve"> located at</w:t>
      </w:r>
      <w:r w:rsidR="00E3572B">
        <w:rPr>
          <w:rFonts w:ascii="Arial" w:hAnsi="Arial" w:cs="Arial"/>
          <w:sz w:val="24"/>
          <w:szCs w:val="24"/>
        </w:rPr>
        <w:t xml:space="preserve"> </w:t>
      </w:r>
      <w:r w:rsidR="00E3572B">
        <w:rPr>
          <w:rFonts w:ascii="Arial" w:hAnsi="Arial" w:cs="Arial"/>
          <w:sz w:val="24"/>
          <w:szCs w:val="24"/>
        </w:rPr>
        <w:fldChar w:fldCharType="begin"/>
      </w:r>
      <w:r w:rsidR="00E3572B">
        <w:rPr>
          <w:rFonts w:ascii="Arial" w:hAnsi="Arial" w:cs="Arial"/>
          <w:sz w:val="24"/>
          <w:szCs w:val="24"/>
        </w:rPr>
        <w:instrText xml:space="preserve"> MERGEFIELD PROPERTY_ADD </w:instrText>
      </w:r>
      <w:r w:rsidR="00E3572B">
        <w:rPr>
          <w:rFonts w:ascii="Arial" w:hAnsi="Arial" w:cs="Arial"/>
          <w:sz w:val="24"/>
          <w:szCs w:val="24"/>
        </w:rPr>
        <w:fldChar w:fldCharType="separate"/>
      </w:r>
      <w:r w:rsidR="000B7325">
        <w:rPr>
          <w:rFonts w:ascii="Arial" w:hAnsi="Arial" w:cs="Arial"/>
          <w:noProof/>
          <w:sz w:val="24"/>
          <w:szCs w:val="24"/>
        </w:rPr>
        <w:t>«PROPERTY_ADD»</w:t>
      </w:r>
      <w:r w:rsidR="00E3572B">
        <w:rPr>
          <w:rFonts w:ascii="Arial" w:hAnsi="Arial" w:cs="Arial"/>
          <w:sz w:val="24"/>
          <w:szCs w:val="24"/>
        </w:rPr>
        <w:fldChar w:fldCharType="end"/>
      </w:r>
      <w:r w:rsidR="00165029">
        <w:rPr>
          <w:rFonts w:ascii="Arial" w:hAnsi="Arial" w:cs="Arial"/>
          <w:sz w:val="24"/>
          <w:szCs w:val="24"/>
        </w:rPr>
        <w:t xml:space="preserve"> </w:t>
      </w:r>
      <w:r w:rsidRPr="007D15CE">
        <w:rPr>
          <w:rFonts w:ascii="Arial" w:hAnsi="Arial" w:cs="Arial"/>
          <w:sz w:val="24"/>
          <w:szCs w:val="24"/>
        </w:rPr>
        <w:t xml:space="preserve">to contain </w:t>
      </w:r>
      <w:r w:rsidR="00E3572B">
        <w:rPr>
          <w:rFonts w:ascii="Arial" w:hAnsi="Arial" w:cs="Arial"/>
          <w:sz w:val="24"/>
          <w:szCs w:val="24"/>
        </w:rPr>
        <w:fldChar w:fldCharType="begin"/>
      </w:r>
      <w:r w:rsidR="00E3572B">
        <w:rPr>
          <w:rFonts w:ascii="Arial" w:hAnsi="Arial" w:cs="Arial"/>
          <w:sz w:val="24"/>
          <w:szCs w:val="24"/>
        </w:rPr>
        <w:instrText xml:space="preserve"> MERGEFIELD Impervious_SF </w:instrText>
      </w:r>
      <w:r w:rsidR="00A805FA">
        <w:rPr>
          <w:rFonts w:ascii="Arial" w:hAnsi="Arial" w:cs="Arial"/>
          <w:sz w:val="24"/>
          <w:szCs w:val="24"/>
        </w:rPr>
        <w:instrText>\#,0</w:instrText>
      </w:r>
      <w:r w:rsidR="00E3572B">
        <w:rPr>
          <w:rFonts w:ascii="Arial" w:hAnsi="Arial" w:cs="Arial"/>
          <w:sz w:val="24"/>
          <w:szCs w:val="24"/>
        </w:rPr>
        <w:fldChar w:fldCharType="separate"/>
      </w:r>
      <w:r w:rsidR="000B7325">
        <w:rPr>
          <w:rFonts w:ascii="Arial" w:hAnsi="Arial" w:cs="Arial"/>
          <w:noProof/>
          <w:sz w:val="24"/>
          <w:szCs w:val="24"/>
        </w:rPr>
        <w:t>«Impervious_SF»</w:t>
      </w:r>
      <w:r w:rsidR="00E3572B">
        <w:rPr>
          <w:rFonts w:ascii="Arial" w:hAnsi="Arial" w:cs="Arial"/>
          <w:sz w:val="24"/>
          <w:szCs w:val="24"/>
        </w:rPr>
        <w:fldChar w:fldCharType="end"/>
      </w:r>
      <w:r w:rsidR="00A12975">
        <w:rPr>
          <w:rFonts w:ascii="Arial" w:hAnsi="Arial" w:cs="Arial"/>
          <w:sz w:val="24"/>
          <w:szCs w:val="24"/>
        </w:rPr>
        <w:t xml:space="preserve"> square feet</w:t>
      </w:r>
      <w:r w:rsidRPr="007D15CE">
        <w:rPr>
          <w:rFonts w:ascii="Arial" w:hAnsi="Arial" w:cs="Arial"/>
          <w:sz w:val="24"/>
          <w:szCs w:val="24"/>
        </w:rPr>
        <w:t xml:space="preserve"> or </w:t>
      </w:r>
      <w:r w:rsidR="00E3572B">
        <w:rPr>
          <w:rFonts w:ascii="Arial" w:hAnsi="Arial" w:cs="Arial"/>
          <w:sz w:val="24"/>
          <w:szCs w:val="24"/>
        </w:rPr>
        <w:fldChar w:fldCharType="begin"/>
      </w:r>
      <w:r w:rsidR="00E3572B">
        <w:rPr>
          <w:rFonts w:ascii="Arial" w:hAnsi="Arial" w:cs="Arial"/>
          <w:sz w:val="24"/>
          <w:szCs w:val="24"/>
        </w:rPr>
        <w:instrText xml:space="preserve"> MERGEFIELD ERUs </w:instrText>
      </w:r>
      <w:r w:rsidR="00E3572B">
        <w:rPr>
          <w:rFonts w:ascii="Arial" w:hAnsi="Arial" w:cs="Arial"/>
          <w:sz w:val="24"/>
          <w:szCs w:val="24"/>
        </w:rPr>
        <w:fldChar w:fldCharType="separate"/>
      </w:r>
      <w:r w:rsidR="000B7325">
        <w:rPr>
          <w:rFonts w:ascii="Arial" w:hAnsi="Arial" w:cs="Arial"/>
          <w:noProof/>
          <w:sz w:val="24"/>
          <w:szCs w:val="24"/>
        </w:rPr>
        <w:t>«ERUs»</w:t>
      </w:r>
      <w:r w:rsidR="00E3572B">
        <w:rPr>
          <w:rFonts w:ascii="Arial" w:hAnsi="Arial" w:cs="Arial"/>
          <w:sz w:val="24"/>
          <w:szCs w:val="24"/>
        </w:rPr>
        <w:fldChar w:fldCharType="end"/>
      </w:r>
      <w:r w:rsidR="00A805FA">
        <w:rPr>
          <w:rFonts w:ascii="Arial" w:hAnsi="Arial" w:cs="Arial"/>
          <w:sz w:val="24"/>
          <w:szCs w:val="24"/>
        </w:rPr>
        <w:t xml:space="preserve"> </w:t>
      </w:r>
      <w:r w:rsidRPr="007D15CE">
        <w:rPr>
          <w:rFonts w:ascii="Arial" w:hAnsi="Arial" w:cs="Arial"/>
          <w:sz w:val="24"/>
          <w:szCs w:val="24"/>
        </w:rPr>
        <w:t>ERUs.</w:t>
      </w:r>
    </w:p>
    <w:p w14:paraId="0106F35E" w14:textId="77777777" w:rsidR="007D15CE" w:rsidRPr="007D15CE" w:rsidRDefault="007D15CE" w:rsidP="005661E6">
      <w:pPr>
        <w:jc w:val="both"/>
        <w:rPr>
          <w:rFonts w:ascii="Arial" w:hAnsi="Arial" w:cs="Arial"/>
          <w:sz w:val="24"/>
          <w:szCs w:val="24"/>
        </w:rPr>
      </w:pPr>
    </w:p>
    <w:p w14:paraId="02B2FDBF" w14:textId="5CE2E76E" w:rsidR="007D15CE" w:rsidRPr="00627CE8" w:rsidRDefault="007D15CE" w:rsidP="005661E6">
      <w:pPr>
        <w:ind w:left="720" w:firstLine="720"/>
        <w:jc w:val="both"/>
        <w:rPr>
          <w:rFonts w:ascii="Arial" w:hAnsi="Arial" w:cs="Arial"/>
          <w:b/>
          <w:bCs/>
          <w:sz w:val="24"/>
          <w:szCs w:val="24"/>
        </w:rPr>
      </w:pPr>
      <w:r w:rsidRPr="00627CE8">
        <w:rPr>
          <w:rFonts w:ascii="Arial" w:hAnsi="Arial" w:cs="Arial"/>
          <w:b/>
          <w:bCs/>
          <w:sz w:val="24"/>
          <w:szCs w:val="24"/>
        </w:rPr>
        <w:t>Your monthly stormwater fee will be $</w:t>
      </w:r>
      <w:r w:rsidR="00E3572B">
        <w:rPr>
          <w:rFonts w:ascii="Arial" w:hAnsi="Arial" w:cs="Arial"/>
          <w:b/>
          <w:bCs/>
          <w:sz w:val="24"/>
          <w:szCs w:val="24"/>
        </w:rPr>
        <w:fldChar w:fldCharType="begin"/>
      </w:r>
      <w:r w:rsidR="00E3572B">
        <w:rPr>
          <w:rFonts w:ascii="Arial" w:hAnsi="Arial" w:cs="Arial"/>
          <w:b/>
          <w:bCs/>
          <w:sz w:val="24"/>
          <w:szCs w:val="24"/>
        </w:rPr>
        <w:instrText xml:space="preserve"> MERGEFIELD Monthly_Fee_per_ERU_</w:instrText>
      </w:r>
      <w:r w:rsidR="00A805FA">
        <w:rPr>
          <w:rFonts w:ascii="Arial" w:hAnsi="Arial" w:cs="Arial"/>
          <w:b/>
          <w:bCs/>
          <w:sz w:val="24"/>
          <w:szCs w:val="24"/>
        </w:rPr>
        <w:instrText>\#,0.00</w:instrText>
      </w:r>
      <w:r w:rsidR="00E3572B">
        <w:rPr>
          <w:rFonts w:ascii="Arial" w:hAnsi="Arial" w:cs="Arial"/>
          <w:b/>
          <w:bCs/>
          <w:sz w:val="24"/>
          <w:szCs w:val="24"/>
        </w:rPr>
        <w:instrText xml:space="preserve"> </w:instrText>
      </w:r>
      <w:r w:rsidR="00E3572B">
        <w:rPr>
          <w:rFonts w:ascii="Arial" w:hAnsi="Arial" w:cs="Arial"/>
          <w:b/>
          <w:bCs/>
          <w:sz w:val="24"/>
          <w:szCs w:val="24"/>
        </w:rPr>
        <w:fldChar w:fldCharType="separate"/>
      </w:r>
      <w:r w:rsidR="000B7325">
        <w:rPr>
          <w:rFonts w:ascii="Arial" w:hAnsi="Arial" w:cs="Arial"/>
          <w:b/>
          <w:bCs/>
          <w:noProof/>
          <w:sz w:val="24"/>
          <w:szCs w:val="24"/>
        </w:rPr>
        <w:t>«Monthly_Fee_per_ERU_»</w:t>
      </w:r>
      <w:r w:rsidR="00E3572B">
        <w:rPr>
          <w:rFonts w:ascii="Arial" w:hAnsi="Arial" w:cs="Arial"/>
          <w:b/>
          <w:bCs/>
          <w:sz w:val="24"/>
          <w:szCs w:val="24"/>
        </w:rPr>
        <w:fldChar w:fldCharType="end"/>
      </w:r>
      <w:r w:rsidR="00A805FA">
        <w:rPr>
          <w:rFonts w:ascii="Arial" w:hAnsi="Arial" w:cs="Arial"/>
          <w:b/>
          <w:bCs/>
          <w:sz w:val="24"/>
          <w:szCs w:val="24"/>
        </w:rPr>
        <w:t xml:space="preserve"> </w:t>
      </w:r>
      <w:r w:rsidRPr="00627CE8">
        <w:rPr>
          <w:rFonts w:ascii="Arial" w:hAnsi="Arial" w:cs="Arial"/>
          <w:b/>
          <w:bCs/>
          <w:sz w:val="24"/>
          <w:szCs w:val="24"/>
        </w:rPr>
        <w:t xml:space="preserve">/ Month. </w:t>
      </w:r>
    </w:p>
    <w:p w14:paraId="21C2898E" w14:textId="1DA8B436" w:rsidR="007D15CE" w:rsidRPr="007D15CE" w:rsidRDefault="007D15CE" w:rsidP="005661E6">
      <w:pPr>
        <w:jc w:val="both"/>
        <w:rPr>
          <w:rFonts w:ascii="Arial" w:hAnsi="Arial" w:cs="Arial"/>
          <w:sz w:val="24"/>
          <w:szCs w:val="24"/>
        </w:rPr>
      </w:pPr>
      <w:r w:rsidRPr="007D15CE">
        <w:rPr>
          <w:rFonts w:ascii="Arial" w:hAnsi="Arial" w:cs="Arial"/>
          <w:sz w:val="24"/>
          <w:szCs w:val="24"/>
        </w:rPr>
        <w:t xml:space="preserve">This fee will be billed annually (once per year) and the total for each bill will be twelve times the monthly fee. </w:t>
      </w:r>
      <w:r w:rsidRPr="00627CE8">
        <w:rPr>
          <w:rFonts w:ascii="Arial" w:hAnsi="Arial" w:cs="Arial"/>
          <w:b/>
          <w:bCs/>
          <w:sz w:val="24"/>
          <w:szCs w:val="24"/>
        </w:rPr>
        <w:t>Your annual fee will be</w:t>
      </w:r>
      <w:r w:rsidR="00A805FA">
        <w:rPr>
          <w:rFonts w:ascii="Arial" w:hAnsi="Arial" w:cs="Arial"/>
          <w:b/>
          <w:bCs/>
          <w:sz w:val="24"/>
          <w:szCs w:val="24"/>
        </w:rPr>
        <w:t xml:space="preserve"> $</w:t>
      </w:r>
      <w:r w:rsidR="00E3572B">
        <w:rPr>
          <w:rFonts w:ascii="Arial" w:hAnsi="Arial" w:cs="Arial"/>
          <w:b/>
          <w:bCs/>
          <w:sz w:val="24"/>
          <w:szCs w:val="24"/>
        </w:rPr>
        <w:fldChar w:fldCharType="begin"/>
      </w:r>
      <w:r w:rsidR="00E3572B">
        <w:rPr>
          <w:rFonts w:ascii="Arial" w:hAnsi="Arial" w:cs="Arial"/>
          <w:b/>
          <w:bCs/>
          <w:sz w:val="24"/>
          <w:szCs w:val="24"/>
        </w:rPr>
        <w:instrText xml:space="preserve"> MERGEFIELD Annual_Fee_per_ERU</w:instrText>
      </w:r>
      <w:r w:rsidR="00A805FA">
        <w:rPr>
          <w:rFonts w:ascii="Arial" w:hAnsi="Arial" w:cs="Arial"/>
          <w:b/>
          <w:bCs/>
          <w:sz w:val="24"/>
          <w:szCs w:val="24"/>
        </w:rPr>
        <w:instrText>\#,0.00</w:instrText>
      </w:r>
      <w:r w:rsidR="00E3572B">
        <w:rPr>
          <w:rFonts w:ascii="Arial" w:hAnsi="Arial" w:cs="Arial"/>
          <w:b/>
          <w:bCs/>
          <w:sz w:val="24"/>
          <w:szCs w:val="24"/>
        </w:rPr>
        <w:instrText xml:space="preserve"> </w:instrText>
      </w:r>
      <w:r w:rsidR="00E3572B">
        <w:rPr>
          <w:rFonts w:ascii="Arial" w:hAnsi="Arial" w:cs="Arial"/>
          <w:b/>
          <w:bCs/>
          <w:sz w:val="24"/>
          <w:szCs w:val="24"/>
        </w:rPr>
        <w:fldChar w:fldCharType="separate"/>
      </w:r>
      <w:r w:rsidR="000B7325">
        <w:rPr>
          <w:rFonts w:ascii="Arial" w:hAnsi="Arial" w:cs="Arial"/>
          <w:b/>
          <w:bCs/>
          <w:noProof/>
          <w:sz w:val="24"/>
          <w:szCs w:val="24"/>
        </w:rPr>
        <w:t>«Annual_Fee_per_ERU»</w:t>
      </w:r>
      <w:r w:rsidR="00E3572B">
        <w:rPr>
          <w:rFonts w:ascii="Arial" w:hAnsi="Arial" w:cs="Arial"/>
          <w:b/>
          <w:bCs/>
          <w:sz w:val="24"/>
          <w:szCs w:val="24"/>
        </w:rPr>
        <w:fldChar w:fldCharType="end"/>
      </w:r>
      <w:r w:rsidRPr="00627CE8">
        <w:rPr>
          <w:rFonts w:ascii="Arial" w:hAnsi="Arial" w:cs="Arial"/>
          <w:b/>
          <w:bCs/>
          <w:sz w:val="24"/>
          <w:szCs w:val="24"/>
        </w:rPr>
        <w:t>.</w:t>
      </w:r>
    </w:p>
    <w:p w14:paraId="3F23C0C6" w14:textId="77777777" w:rsidR="007D15CE" w:rsidRPr="007D15CE" w:rsidRDefault="007D15CE" w:rsidP="007D15CE">
      <w:pPr>
        <w:rPr>
          <w:rFonts w:ascii="Arial" w:hAnsi="Arial" w:cs="Arial"/>
          <w:sz w:val="24"/>
          <w:szCs w:val="24"/>
        </w:rPr>
      </w:pPr>
    </w:p>
    <w:p w14:paraId="59A74641" w14:textId="036553D4" w:rsidR="007D15CE" w:rsidRPr="007D15CE" w:rsidRDefault="007D15CE" w:rsidP="005661E6">
      <w:pPr>
        <w:jc w:val="both"/>
        <w:rPr>
          <w:rFonts w:ascii="Arial" w:hAnsi="Arial" w:cs="Arial"/>
          <w:sz w:val="24"/>
          <w:szCs w:val="24"/>
        </w:rPr>
      </w:pPr>
      <w:r w:rsidRPr="007D15CE">
        <w:rPr>
          <w:rFonts w:ascii="Arial" w:hAnsi="Arial" w:cs="Arial"/>
          <w:sz w:val="24"/>
          <w:szCs w:val="24"/>
        </w:rPr>
        <w:t xml:space="preserve">Upper Leacock Township will implement a credit policy where you will have an opportunity to reduce your stormwater fee by up to 50% by managing stormwater on your property. If you are interested in and qualify for this credit, ULTMA encourages you to submit a credit application by </w:t>
      </w:r>
      <w:r w:rsidR="001A6784">
        <w:rPr>
          <w:rFonts w:ascii="Arial" w:hAnsi="Arial" w:cs="Arial"/>
          <w:sz w:val="24"/>
          <w:szCs w:val="24"/>
        </w:rPr>
        <w:lastRenderedPageBreak/>
        <w:t>July 31</w:t>
      </w:r>
      <w:r w:rsidRPr="007D15CE">
        <w:rPr>
          <w:rFonts w:ascii="Arial" w:hAnsi="Arial" w:cs="Arial"/>
          <w:sz w:val="24"/>
          <w:szCs w:val="24"/>
        </w:rPr>
        <w:t xml:space="preserve">, 2022, so your 2023 fee can be adjusted accordingly. Additional information on credits is provided at the website link below. </w:t>
      </w:r>
    </w:p>
    <w:p w14:paraId="6C7005E7" w14:textId="222DC31E" w:rsidR="007D15CE" w:rsidRPr="007D15CE" w:rsidRDefault="007D15CE" w:rsidP="005661E6">
      <w:pPr>
        <w:jc w:val="both"/>
        <w:rPr>
          <w:rFonts w:ascii="Arial" w:hAnsi="Arial" w:cs="Arial"/>
          <w:sz w:val="24"/>
          <w:szCs w:val="24"/>
        </w:rPr>
      </w:pPr>
      <w:r w:rsidRPr="007D15CE">
        <w:rPr>
          <w:rFonts w:ascii="Arial" w:hAnsi="Arial" w:cs="Arial"/>
          <w:sz w:val="24"/>
          <w:szCs w:val="24"/>
        </w:rPr>
        <w:t>This notice is being provided in advance so that you can plan for this new fee when it starts in 2023. If you would like more information, please go to the Township’s website at www.ultwp.com and click on the Stormwater link at the top of the page, then Non-</w:t>
      </w:r>
      <w:r w:rsidR="00165029">
        <w:rPr>
          <w:rFonts w:ascii="Arial" w:hAnsi="Arial" w:cs="Arial"/>
          <w:sz w:val="24"/>
          <w:szCs w:val="24"/>
        </w:rPr>
        <w:t xml:space="preserve">Single Family / </w:t>
      </w:r>
      <w:r w:rsidRPr="007D15CE">
        <w:rPr>
          <w:rFonts w:ascii="Arial" w:hAnsi="Arial" w:cs="Arial"/>
          <w:sz w:val="24"/>
          <w:szCs w:val="24"/>
        </w:rPr>
        <w:t>Non-Agriculture/Presentation. The Authority will also be holding a public meeting on March 31, 2022,</w:t>
      </w:r>
      <w:r w:rsidR="005661E6">
        <w:rPr>
          <w:rFonts w:ascii="Arial" w:hAnsi="Arial" w:cs="Arial"/>
          <w:sz w:val="24"/>
          <w:szCs w:val="24"/>
        </w:rPr>
        <w:t xml:space="preserve"> </w:t>
      </w:r>
      <w:r w:rsidRPr="007D15CE">
        <w:rPr>
          <w:rFonts w:ascii="Arial" w:hAnsi="Arial" w:cs="Arial"/>
          <w:sz w:val="24"/>
          <w:szCs w:val="24"/>
        </w:rPr>
        <w:t>at 2:00</w:t>
      </w:r>
      <w:r w:rsidR="00E95BFC">
        <w:rPr>
          <w:rFonts w:ascii="Arial" w:hAnsi="Arial" w:cs="Arial"/>
          <w:sz w:val="24"/>
          <w:szCs w:val="24"/>
        </w:rPr>
        <w:t xml:space="preserve"> </w:t>
      </w:r>
      <w:r w:rsidRPr="007D15CE">
        <w:rPr>
          <w:rFonts w:ascii="Arial" w:hAnsi="Arial" w:cs="Arial"/>
          <w:sz w:val="24"/>
          <w:szCs w:val="24"/>
        </w:rPr>
        <w:t xml:space="preserve">PM to discuss the new fee. Both Zoom and in-person attendance will be available. Due to limited meeting room space and to protect the health of our community during COVID, we encourage people to Zoom into the meeting. A Zoom link will be available on the website. If you prefer to attend in person, we’d ask that you call the Township office at 717-656-9755 to let us know by March 17, 2022, so we can ensure we have adequate space to accommodate everyone. </w:t>
      </w:r>
    </w:p>
    <w:p w14:paraId="209F54D3" w14:textId="77777777" w:rsidR="007D15CE" w:rsidRPr="007D15CE" w:rsidRDefault="007D15CE" w:rsidP="007D15CE">
      <w:pPr>
        <w:rPr>
          <w:rFonts w:ascii="Arial" w:hAnsi="Arial" w:cs="Arial"/>
          <w:sz w:val="24"/>
          <w:szCs w:val="24"/>
        </w:rPr>
      </w:pPr>
    </w:p>
    <w:p w14:paraId="1B85E2DE" w14:textId="77777777" w:rsidR="007D15CE" w:rsidRPr="007D15CE" w:rsidRDefault="007D15CE" w:rsidP="007D15CE">
      <w:pPr>
        <w:rPr>
          <w:rFonts w:ascii="Arial" w:hAnsi="Arial" w:cs="Arial"/>
          <w:sz w:val="24"/>
          <w:szCs w:val="24"/>
        </w:rPr>
      </w:pPr>
      <w:r w:rsidRPr="007D15CE">
        <w:rPr>
          <w:rFonts w:ascii="Arial" w:hAnsi="Arial" w:cs="Arial"/>
          <w:sz w:val="24"/>
          <w:szCs w:val="24"/>
        </w:rPr>
        <w:t>Sincerely,</w:t>
      </w:r>
    </w:p>
    <w:p w14:paraId="17675BFD" w14:textId="45599EB7" w:rsidR="00891B38" w:rsidRPr="00666343" w:rsidRDefault="0089731F" w:rsidP="007D15CE">
      <w:pPr>
        <w:rPr>
          <w:rFonts w:ascii="Arial" w:hAnsi="Arial" w:cs="Arial"/>
          <w:sz w:val="24"/>
          <w:szCs w:val="24"/>
        </w:rPr>
      </w:pPr>
      <w:r>
        <w:rPr>
          <w:rFonts w:ascii="Arial" w:hAnsi="Arial" w:cs="Arial"/>
          <w:sz w:val="24"/>
          <w:szCs w:val="24"/>
        </w:rPr>
        <w:t>U</w:t>
      </w:r>
      <w:r w:rsidR="007D15CE" w:rsidRPr="007D15CE">
        <w:rPr>
          <w:rFonts w:ascii="Arial" w:hAnsi="Arial" w:cs="Arial"/>
          <w:sz w:val="24"/>
          <w:szCs w:val="24"/>
        </w:rPr>
        <w:t>pper Leacock Township Municipal Authority</w:t>
      </w:r>
    </w:p>
    <w:p w14:paraId="7340C436" w14:textId="77777777" w:rsidR="00891B38" w:rsidRDefault="00891B38" w:rsidP="00891B38">
      <w:pPr>
        <w:pStyle w:val="NoSpacing"/>
      </w:pPr>
    </w:p>
    <w:p w14:paraId="16B43A84" w14:textId="77777777" w:rsidR="00891B38" w:rsidRDefault="00891B38" w:rsidP="00891B38">
      <w:pPr>
        <w:pStyle w:val="NoSpacing"/>
      </w:pPr>
    </w:p>
    <w:sectPr w:rsidR="00891B38" w:rsidSect="004315CF">
      <w:footerReference w:type="default" r:id="rId7"/>
      <w:pgSz w:w="12240" w:h="15840"/>
      <w:pgMar w:top="5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828B" w14:textId="77777777" w:rsidR="001C6810" w:rsidRDefault="001C6810" w:rsidP="001C6810">
      <w:pPr>
        <w:spacing w:after="0" w:line="240" w:lineRule="auto"/>
      </w:pPr>
      <w:r>
        <w:separator/>
      </w:r>
    </w:p>
  </w:endnote>
  <w:endnote w:type="continuationSeparator" w:id="0">
    <w:p w14:paraId="45F3DBB2" w14:textId="77777777" w:rsidR="001C6810" w:rsidRDefault="001C6810" w:rsidP="001C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6506" w14:textId="77777777" w:rsidR="001C6810" w:rsidRPr="001C6810" w:rsidRDefault="001C6810" w:rsidP="001C6810">
    <w:pPr>
      <w:pStyle w:val="Footer"/>
      <w:jc w:val="center"/>
      <w:rPr>
        <w:sz w:val="28"/>
        <w:szCs w:val="28"/>
      </w:rPr>
    </w:pPr>
    <w:r w:rsidRPr="001C6810">
      <w:rPr>
        <w:sz w:val="28"/>
        <w:szCs w:val="28"/>
      </w:rPr>
      <w:t>Upper Leacock Township – Phone Number: (717) 656-9755</w:t>
    </w:r>
  </w:p>
  <w:p w14:paraId="608E5D16" w14:textId="77777777" w:rsidR="001C6810" w:rsidRDefault="001C6810" w:rsidP="001C6810">
    <w:pPr>
      <w:pStyle w:val="Footer"/>
      <w:jc w:val="center"/>
    </w:pPr>
    <w:r>
      <w:t>(Management Agent for Sewer and Water Departments)</w:t>
    </w:r>
  </w:p>
  <w:p w14:paraId="509600E3" w14:textId="77777777" w:rsidR="001C6810" w:rsidRDefault="001C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DEFA" w14:textId="77777777" w:rsidR="001C6810" w:rsidRDefault="001C6810" w:rsidP="001C6810">
      <w:pPr>
        <w:spacing w:after="0" w:line="240" w:lineRule="auto"/>
      </w:pPr>
      <w:r>
        <w:separator/>
      </w:r>
    </w:p>
  </w:footnote>
  <w:footnote w:type="continuationSeparator" w:id="0">
    <w:p w14:paraId="1B8DE47E" w14:textId="77777777" w:rsidR="001C6810" w:rsidRDefault="001C6810" w:rsidP="001C6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10609"/>
    <w:multiLevelType w:val="hybridMultilevel"/>
    <w:tmpl w:val="715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B1"/>
    <w:rsid w:val="000B7325"/>
    <w:rsid w:val="000F6990"/>
    <w:rsid w:val="001066C7"/>
    <w:rsid w:val="00143614"/>
    <w:rsid w:val="00165029"/>
    <w:rsid w:val="00180E59"/>
    <w:rsid w:val="001A6784"/>
    <w:rsid w:val="001C6810"/>
    <w:rsid w:val="00240EEE"/>
    <w:rsid w:val="002A1D4F"/>
    <w:rsid w:val="002C41E8"/>
    <w:rsid w:val="003C113E"/>
    <w:rsid w:val="0040120D"/>
    <w:rsid w:val="004315CF"/>
    <w:rsid w:val="00475480"/>
    <w:rsid w:val="00484844"/>
    <w:rsid w:val="005661E6"/>
    <w:rsid w:val="00627CE8"/>
    <w:rsid w:val="00634207"/>
    <w:rsid w:val="00666343"/>
    <w:rsid w:val="00691B82"/>
    <w:rsid w:val="00700663"/>
    <w:rsid w:val="007D138D"/>
    <w:rsid w:val="007D15CE"/>
    <w:rsid w:val="00814FAB"/>
    <w:rsid w:val="00891B38"/>
    <w:rsid w:val="0089731F"/>
    <w:rsid w:val="009144D7"/>
    <w:rsid w:val="00A02DEB"/>
    <w:rsid w:val="00A05567"/>
    <w:rsid w:val="00A12975"/>
    <w:rsid w:val="00A75382"/>
    <w:rsid w:val="00A805FA"/>
    <w:rsid w:val="00B34329"/>
    <w:rsid w:val="00B6220C"/>
    <w:rsid w:val="00C75FF1"/>
    <w:rsid w:val="00CD0DD1"/>
    <w:rsid w:val="00CF44B1"/>
    <w:rsid w:val="00D32161"/>
    <w:rsid w:val="00D74C87"/>
    <w:rsid w:val="00D870DE"/>
    <w:rsid w:val="00E3572B"/>
    <w:rsid w:val="00E95BFC"/>
    <w:rsid w:val="00F0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A3F6"/>
  <w15:docId w15:val="{21EF292B-3BF6-4037-ACBA-97EADFB4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4B1"/>
    <w:rPr>
      <w:rFonts w:ascii="Tahoma" w:hAnsi="Tahoma" w:cs="Tahoma"/>
      <w:sz w:val="16"/>
      <w:szCs w:val="16"/>
    </w:rPr>
  </w:style>
  <w:style w:type="paragraph" w:styleId="ListParagraph">
    <w:name w:val="List Paragraph"/>
    <w:basedOn w:val="Normal"/>
    <w:uiPriority w:val="34"/>
    <w:qFormat/>
    <w:rsid w:val="00CF44B1"/>
    <w:pPr>
      <w:ind w:left="720"/>
      <w:contextualSpacing/>
    </w:pPr>
  </w:style>
  <w:style w:type="paragraph" w:styleId="NoSpacing">
    <w:name w:val="No Spacing"/>
    <w:uiPriority w:val="1"/>
    <w:qFormat/>
    <w:rsid w:val="00240EEE"/>
    <w:pPr>
      <w:spacing w:after="0" w:line="240" w:lineRule="auto"/>
    </w:pPr>
  </w:style>
  <w:style w:type="paragraph" w:styleId="Header">
    <w:name w:val="header"/>
    <w:basedOn w:val="Normal"/>
    <w:link w:val="HeaderChar"/>
    <w:uiPriority w:val="99"/>
    <w:unhideWhenUsed/>
    <w:rsid w:val="001C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10"/>
  </w:style>
  <w:style w:type="paragraph" w:styleId="Footer">
    <w:name w:val="footer"/>
    <w:basedOn w:val="Normal"/>
    <w:link w:val="FooterChar"/>
    <w:uiPriority w:val="99"/>
    <w:unhideWhenUsed/>
    <w:rsid w:val="001C6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10"/>
  </w:style>
  <w:style w:type="character" w:styleId="CommentReference">
    <w:name w:val="annotation reference"/>
    <w:basedOn w:val="DefaultParagraphFont"/>
    <w:uiPriority w:val="99"/>
    <w:semiHidden/>
    <w:unhideWhenUsed/>
    <w:rsid w:val="00165029"/>
    <w:rPr>
      <w:sz w:val="16"/>
      <w:szCs w:val="16"/>
    </w:rPr>
  </w:style>
  <w:style w:type="paragraph" w:styleId="CommentText">
    <w:name w:val="annotation text"/>
    <w:basedOn w:val="Normal"/>
    <w:link w:val="CommentTextChar"/>
    <w:uiPriority w:val="99"/>
    <w:semiHidden/>
    <w:unhideWhenUsed/>
    <w:rsid w:val="00165029"/>
    <w:pPr>
      <w:spacing w:line="240" w:lineRule="auto"/>
    </w:pPr>
    <w:rPr>
      <w:sz w:val="20"/>
      <w:szCs w:val="20"/>
    </w:rPr>
  </w:style>
  <w:style w:type="character" w:customStyle="1" w:styleId="CommentTextChar">
    <w:name w:val="Comment Text Char"/>
    <w:basedOn w:val="DefaultParagraphFont"/>
    <w:link w:val="CommentText"/>
    <w:uiPriority w:val="99"/>
    <w:semiHidden/>
    <w:rsid w:val="00165029"/>
    <w:rPr>
      <w:sz w:val="20"/>
      <w:szCs w:val="20"/>
    </w:rPr>
  </w:style>
  <w:style w:type="paragraph" w:styleId="CommentSubject">
    <w:name w:val="annotation subject"/>
    <w:basedOn w:val="CommentText"/>
    <w:next w:val="CommentText"/>
    <w:link w:val="CommentSubjectChar"/>
    <w:uiPriority w:val="99"/>
    <w:semiHidden/>
    <w:unhideWhenUsed/>
    <w:rsid w:val="00165029"/>
    <w:rPr>
      <w:b/>
      <w:bCs/>
    </w:rPr>
  </w:style>
  <w:style w:type="character" w:customStyle="1" w:styleId="CommentSubjectChar">
    <w:name w:val="Comment Subject Char"/>
    <w:basedOn w:val="CommentTextChar"/>
    <w:link w:val="CommentSubject"/>
    <w:uiPriority w:val="99"/>
    <w:semiHidden/>
    <w:rsid w:val="001650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Detter</dc:creator>
  <cp:lastModifiedBy>Joy Witmer</cp:lastModifiedBy>
  <cp:revision>2</cp:revision>
  <cp:lastPrinted>2022-02-16T16:53:00Z</cp:lastPrinted>
  <dcterms:created xsi:type="dcterms:W3CDTF">2022-02-18T21:00:00Z</dcterms:created>
  <dcterms:modified xsi:type="dcterms:W3CDTF">2022-02-18T21:00:00Z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2007366894</vt:i4>
  </property>
</Properties>
</file>